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b/>
          <w:b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zh-CN" w:bidi="hi-IN"/>
        </w:rPr>
        <w:t>FICHA DE INSCRIÇÃO E AUTORIZAÇÃO CHEFIA IMEDIATA</w:t>
      </w:r>
    </w:p>
    <w:p>
      <w:pPr>
        <w:pStyle w:val="LOnormal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3"/>
        <w:gridCol w:w="5107"/>
      </w:tblGrid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Cidade/</w:t>
            </w:r>
            <w:r>
              <w:rPr>
                <w:rFonts w:eastAsia="Arial" w:cs="Arial" w:ascii="Arial" w:hAnsi="Arial"/>
                <w:sz w:val="24"/>
                <w:szCs w:val="24"/>
              </w:rPr>
              <w:t>Estado</w:t>
            </w:r>
            <w:r>
              <w:rPr>
                <w:rFonts w:eastAsia="Arial" w:cs="Arial" w:ascii="Arial" w:hAnsi="Arial"/>
                <w:sz w:val="24"/>
                <w:szCs w:val="24"/>
              </w:rPr>
              <w:t>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 nascimento</w:t>
            </w:r>
            <w:r>
              <w:rPr>
                <w:rFonts w:eastAsia="Arial" w:cs="Arial" w:ascii="Arial" w:hAnsi="Arial"/>
                <w:sz w:val="24"/>
                <w:szCs w:val="24"/>
              </w:rPr>
              <w:t>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 institucional:</w:t>
            </w:r>
          </w:p>
        </w:tc>
      </w:tr>
    </w:tbl>
    <w:p>
      <w:pPr>
        <w:pStyle w:val="LOnormal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Dados d</w:t>
      </w:r>
      <w:r>
        <w:rPr>
          <w:rFonts w:eastAsia="Arial" w:cs="Arial" w:ascii="Arial" w:hAnsi="Arial"/>
          <w:b/>
          <w:bCs/>
          <w:color w:val="auto"/>
          <w:kern w:val="0"/>
          <w:sz w:val="24"/>
          <w:szCs w:val="24"/>
          <w:lang w:val="pt-BR" w:eastAsia="zh-CN" w:bidi="hi-IN"/>
        </w:rPr>
        <w:t>o evento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838"/>
        <w:gridCol w:w="3796"/>
      </w:tblGrid>
      <w:tr>
        <w:trPr>
          <w:trHeight w:val="420" w:hRule="atLeast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Mesa redonda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“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Formação policial e impactos na Segurança Pública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”</w:t>
            </w:r>
          </w:p>
        </w:tc>
      </w:tr>
      <w:tr>
        <w:trPr>
          <w:trHeight w:val="420" w:hRule="atLeast"/>
        </w:trPr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Data: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03 de outubro de 2024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Horário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14h às 18h</w:t>
            </w:r>
          </w:p>
        </w:tc>
      </w:tr>
      <w:tr>
        <w:trPr>
          <w:trHeight w:val="420" w:hRule="atLeast"/>
        </w:trPr>
        <w:tc>
          <w:tcPr>
            <w:tcW w:w="9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Local: Auditório da ESPC – Rua Tamoios, 1200 – Curitiba/PR</w:t>
            </w:r>
          </w:p>
        </w:tc>
      </w:tr>
    </w:tbl>
    <w:p>
      <w:pPr>
        <w:pStyle w:val="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4"/>
        <w:gridCol w:w="5101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Assinatura e carimbo (contendo nome e cargo)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da Chefia Imediata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LOnormal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600" w:after="0"/>
      <w:ind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</w:t>
    </w:r>
    <w:r>
      <w:rPr>
        <w:rFonts w:ascii="Arial" w:hAnsi="Arial"/>
        <w:b/>
        <w:sz w:val="24"/>
        <w:szCs w:val="24"/>
      </w:rPr>
      <w:t>ECRETARIA DE ESTADO DA SEGURANÇA PÚBLICA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336" w:before="240" w:after="120"/>
      <w:ind w:hanging="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336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LibreOffice/6.4.7.2$Linux_X86_64 LibreOffice_project/40$Build-2</Application>
  <Pages>1</Pages>
  <Words>109</Words>
  <Characters>741</Characters>
  <CharactersWithSpaces>825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2024-09-11T15:44:30Z</dcterms:modified>
  <cp:revision>35</cp:revision>
  <dc:subject/>
  <dc:title/>
</cp:coreProperties>
</file>